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0D9DF" w14:textId="083C3958" w:rsidR="001C3E50" w:rsidRPr="006D0E90" w:rsidRDefault="001C3E50" w:rsidP="001C3E50">
      <w:pPr>
        <w:jc w:val="center"/>
        <w:rPr>
          <w:b/>
        </w:rPr>
      </w:pPr>
      <w:r w:rsidRPr="006D0E90">
        <w:rPr>
          <w:b/>
        </w:rPr>
        <w:t>Nimenrix® (meningococcal group</w:t>
      </w:r>
      <w:r w:rsidR="00367804">
        <w:rPr>
          <w:b/>
        </w:rPr>
        <w:t>s</w:t>
      </w:r>
      <w:r w:rsidRPr="006D0E90">
        <w:rPr>
          <w:b/>
        </w:rPr>
        <w:t xml:space="preserve"> A, C, W</w:t>
      </w:r>
      <w:r w:rsidR="008C4D66">
        <w:rPr>
          <w:b/>
        </w:rPr>
        <w:t>-135</w:t>
      </w:r>
      <w:r w:rsidRPr="006D0E90">
        <w:rPr>
          <w:b/>
        </w:rPr>
        <w:t xml:space="preserve"> and Y conjugate vaccine) </w:t>
      </w:r>
      <w:proofErr w:type="spellStart"/>
      <w:r w:rsidRPr="006D0E90">
        <w:rPr>
          <w:b/>
        </w:rPr>
        <w:t>eModule</w:t>
      </w:r>
      <w:proofErr w:type="spellEnd"/>
      <w:r w:rsidRPr="006D0E90">
        <w:rPr>
          <w:b/>
        </w:rPr>
        <w:t xml:space="preserve"> Series for H</w:t>
      </w:r>
      <w:r w:rsidR="00B91E03">
        <w:rPr>
          <w:b/>
        </w:rPr>
        <w:t xml:space="preserve">ealthcare </w:t>
      </w:r>
      <w:r w:rsidRPr="006D0E90">
        <w:rPr>
          <w:b/>
        </w:rPr>
        <w:t>P</w:t>
      </w:r>
      <w:r w:rsidR="00B91E03">
        <w:rPr>
          <w:b/>
        </w:rPr>
        <w:t>rofessional</w:t>
      </w:r>
      <w:r w:rsidRPr="006D0E90">
        <w:rPr>
          <w:b/>
        </w:rPr>
        <w:t>s</w:t>
      </w:r>
    </w:p>
    <w:p w14:paraId="65631281" w14:textId="77777777" w:rsidR="001C3E50" w:rsidRDefault="001C3E50" w:rsidP="001C3E50">
      <w:pPr>
        <w:jc w:val="center"/>
        <w:rPr>
          <w:b/>
        </w:rPr>
      </w:pPr>
      <w:r>
        <w:rPr>
          <w:b/>
        </w:rPr>
        <w:t>Module 3 – Knowledge Check</w:t>
      </w:r>
    </w:p>
    <w:p w14:paraId="6F6B41C0" w14:textId="77777777" w:rsidR="001C3E50" w:rsidRDefault="001C3E50" w:rsidP="001C3E50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</w:pPr>
      <w:r>
        <w:t>What is the estimated number of invasive meningococcal disease cases worldwide per year?</w:t>
      </w:r>
    </w:p>
    <w:p w14:paraId="00C658FE" w14:textId="77777777" w:rsidR="001C3E50" w:rsidRDefault="001C3E50" w:rsidP="001C3E50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</w:pPr>
      <w:r>
        <w:t>At least 50,000</w:t>
      </w:r>
    </w:p>
    <w:p w14:paraId="5450ADA9" w14:textId="77777777" w:rsidR="001C3E50" w:rsidRDefault="001C3E50" w:rsidP="001C3E50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</w:pPr>
      <w:r>
        <w:t>At least 500,000</w:t>
      </w:r>
    </w:p>
    <w:p w14:paraId="36231EBD" w14:textId="77777777" w:rsidR="001C3E50" w:rsidRDefault="001C3E50" w:rsidP="001C3E50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</w:pPr>
      <w:r>
        <w:t>At least 1.2 million</w:t>
      </w:r>
    </w:p>
    <w:p w14:paraId="7C5EFEA4" w14:textId="77777777" w:rsidR="001C3E50" w:rsidRDefault="001C3E50" w:rsidP="001C3E50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</w:pPr>
      <w:r>
        <w:t>At least 2 million</w:t>
      </w:r>
    </w:p>
    <w:p w14:paraId="635BCC71" w14:textId="77777777" w:rsidR="001C3E50" w:rsidRDefault="001C3E50" w:rsidP="001C3E50">
      <w:pPr>
        <w:pStyle w:val="ListParagraph"/>
        <w:tabs>
          <w:tab w:val="left" w:pos="360"/>
          <w:tab w:val="left" w:pos="450"/>
        </w:tabs>
      </w:pPr>
    </w:p>
    <w:p w14:paraId="061754CE" w14:textId="77777777" w:rsidR="00CF2D7B" w:rsidRDefault="00CF2D7B" w:rsidP="00CF2D7B">
      <w:pPr>
        <w:pStyle w:val="ListParagraph"/>
        <w:tabs>
          <w:tab w:val="left" w:pos="5773"/>
        </w:tabs>
        <w:ind w:firstLine="720"/>
      </w:pPr>
      <w:r>
        <w:t>ANSWER___________________</w:t>
      </w:r>
      <w:r>
        <w:tab/>
      </w:r>
    </w:p>
    <w:p w14:paraId="6000723C" w14:textId="77777777" w:rsidR="001C3E50" w:rsidRDefault="001C3E50" w:rsidP="001C3E50">
      <w:pPr>
        <w:pStyle w:val="ListParagraph"/>
        <w:tabs>
          <w:tab w:val="left" w:pos="360"/>
          <w:tab w:val="left" w:pos="450"/>
        </w:tabs>
        <w:rPr>
          <w:vertAlign w:val="superscript"/>
        </w:rPr>
      </w:pPr>
    </w:p>
    <w:p w14:paraId="0C2B624F" w14:textId="77777777" w:rsidR="001C3E50" w:rsidRPr="00AE01ED" w:rsidRDefault="001C3E50" w:rsidP="001C3E50">
      <w:pPr>
        <w:pStyle w:val="ListParagraph"/>
        <w:tabs>
          <w:tab w:val="left" w:pos="360"/>
          <w:tab w:val="left" w:pos="450"/>
        </w:tabs>
        <w:rPr>
          <w:vertAlign w:val="superscript"/>
        </w:rPr>
      </w:pPr>
    </w:p>
    <w:p w14:paraId="7767237F" w14:textId="77777777" w:rsidR="001C3E50" w:rsidRDefault="001C3E50" w:rsidP="001C3E50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</w:pPr>
      <w:r>
        <w:t>True or false: Across the middle of Africa, there is a belt of countries where rates of invasive meningococcal disease can be high, especially during the wet season (June to December).</w:t>
      </w:r>
    </w:p>
    <w:p w14:paraId="4AC9C52F" w14:textId="77777777" w:rsidR="001C3E50" w:rsidRDefault="001C3E50" w:rsidP="001C3E50">
      <w:pPr>
        <w:pStyle w:val="ListParagraph"/>
        <w:tabs>
          <w:tab w:val="left" w:pos="360"/>
          <w:tab w:val="left" w:pos="450"/>
        </w:tabs>
      </w:pPr>
    </w:p>
    <w:p w14:paraId="76DE8125" w14:textId="074B875B" w:rsidR="00CF2D7B" w:rsidRDefault="00CF2D7B" w:rsidP="00CF2D7B">
      <w:pPr>
        <w:pStyle w:val="ListParagraph"/>
        <w:tabs>
          <w:tab w:val="left" w:pos="5773"/>
        </w:tabs>
        <w:ind w:firstLine="720"/>
      </w:pPr>
      <w:r>
        <w:t>ANSWER___________________</w:t>
      </w:r>
      <w:r>
        <w:tab/>
      </w:r>
    </w:p>
    <w:p w14:paraId="0EDF2687" w14:textId="77777777" w:rsidR="001C3E50" w:rsidRDefault="001C3E50" w:rsidP="001C3E50">
      <w:pPr>
        <w:tabs>
          <w:tab w:val="left" w:pos="360"/>
          <w:tab w:val="left" w:pos="450"/>
        </w:tabs>
        <w:rPr>
          <w:vertAlign w:val="superscript"/>
        </w:rPr>
      </w:pPr>
    </w:p>
    <w:p w14:paraId="4096B7D1" w14:textId="77777777" w:rsidR="00CF2D7B" w:rsidRPr="00CF2D7B" w:rsidRDefault="001C3E50" w:rsidP="00CF2D7B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rPr>
          <w:vertAlign w:val="superscript"/>
        </w:rPr>
      </w:pPr>
      <w:r>
        <w:t>True or false: Pilgrimages in Saudi Arabia are associated with a high risk of invasive meningococcal disease due to intensely crowded conditions</w:t>
      </w:r>
      <w:r>
        <w:rPr>
          <w:i/>
        </w:rPr>
        <w:t>.</w:t>
      </w:r>
    </w:p>
    <w:p w14:paraId="1D951FE4" w14:textId="77777777" w:rsidR="00CF2D7B" w:rsidRDefault="00CF2D7B" w:rsidP="00CF2D7B">
      <w:pPr>
        <w:pStyle w:val="ListParagraph"/>
        <w:tabs>
          <w:tab w:val="left" w:pos="360"/>
          <w:tab w:val="left" w:pos="450"/>
        </w:tabs>
        <w:rPr>
          <w:i/>
        </w:rPr>
      </w:pPr>
      <w:r>
        <w:rPr>
          <w:i/>
        </w:rPr>
        <w:t xml:space="preserve">                 </w:t>
      </w:r>
    </w:p>
    <w:p w14:paraId="1FF79777" w14:textId="7CF52FE9" w:rsidR="00CF2D7B" w:rsidRPr="00CF2D7B" w:rsidRDefault="00CF2D7B" w:rsidP="00CF2D7B">
      <w:pPr>
        <w:pStyle w:val="ListParagraph"/>
        <w:tabs>
          <w:tab w:val="left" w:pos="360"/>
          <w:tab w:val="left" w:pos="450"/>
        </w:tabs>
        <w:rPr>
          <w:vertAlign w:val="superscript"/>
        </w:rPr>
      </w:pPr>
      <w:r>
        <w:rPr>
          <w:i/>
        </w:rPr>
        <w:tab/>
      </w:r>
      <w:r>
        <w:t>ANSWER___________________</w:t>
      </w:r>
      <w:r>
        <w:tab/>
      </w:r>
    </w:p>
    <w:p w14:paraId="7C91369E" w14:textId="77777777" w:rsidR="001C3E50" w:rsidRDefault="001C3E50" w:rsidP="001C3E50">
      <w:pPr>
        <w:tabs>
          <w:tab w:val="left" w:pos="360"/>
          <w:tab w:val="left" w:pos="450"/>
        </w:tabs>
        <w:ind w:left="720"/>
        <w:rPr>
          <w:vertAlign w:val="superscript"/>
        </w:rPr>
      </w:pPr>
    </w:p>
    <w:p w14:paraId="67F5B66F" w14:textId="09709740" w:rsidR="00CF2D7B" w:rsidRDefault="001C3E50" w:rsidP="00CF2D7B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</w:pPr>
      <w:r w:rsidRPr="00155670">
        <w:t>True or false:</w:t>
      </w:r>
      <w:r>
        <w:t xml:space="preserve"> </w:t>
      </w:r>
      <w:r w:rsidRPr="0058317A">
        <w:t>In order to issue</w:t>
      </w:r>
      <w:r>
        <w:t xml:space="preserve"> visas for pilgrims travelling for the</w:t>
      </w:r>
      <w:r w:rsidRPr="0058317A">
        <w:t xml:space="preserve"> Hajj </w:t>
      </w:r>
      <w:r>
        <w:t>or Umrah</w:t>
      </w:r>
      <w:r w:rsidRPr="0058317A">
        <w:t>, the Kingdom of Saudi Arabia requires proof of</w:t>
      </w:r>
      <w:r>
        <w:t xml:space="preserve"> receipt of</w:t>
      </w:r>
      <w:r w:rsidRPr="0058317A">
        <w:t xml:space="preserve"> meningococcal vaccine against </w:t>
      </w:r>
      <w:r w:rsidRPr="0058317A">
        <w:rPr>
          <w:i/>
          <w:iCs/>
        </w:rPr>
        <w:t>N. meningitidis</w:t>
      </w:r>
      <w:r>
        <w:t xml:space="preserve"> serogroup</w:t>
      </w:r>
      <w:r w:rsidRPr="0058317A">
        <w:t>s A, C, W</w:t>
      </w:r>
      <w:r w:rsidR="008C4D66">
        <w:t>-</w:t>
      </w:r>
      <w:r w:rsidRPr="0058317A">
        <w:t>135 and Y, such as Nimenrix®</w:t>
      </w:r>
      <w:r>
        <w:t>.</w:t>
      </w:r>
      <w:r w:rsidR="00CF2D7B">
        <w:t xml:space="preserve"> </w:t>
      </w:r>
    </w:p>
    <w:p w14:paraId="270228DA" w14:textId="77777777" w:rsidR="00CF2D7B" w:rsidRDefault="00CF2D7B" w:rsidP="00CF2D7B">
      <w:pPr>
        <w:pStyle w:val="ListParagraph"/>
        <w:tabs>
          <w:tab w:val="left" w:pos="360"/>
          <w:tab w:val="left" w:pos="450"/>
        </w:tabs>
      </w:pPr>
    </w:p>
    <w:p w14:paraId="653C05CA" w14:textId="18E60AB7" w:rsidR="00CF2D7B" w:rsidRDefault="00CF2D7B" w:rsidP="00CF2D7B">
      <w:pPr>
        <w:pStyle w:val="ListParagraph"/>
        <w:tabs>
          <w:tab w:val="left" w:pos="360"/>
          <w:tab w:val="left" w:pos="450"/>
        </w:tabs>
      </w:pPr>
      <w:r>
        <w:tab/>
        <w:t>ANSWER___________________</w:t>
      </w:r>
      <w:r>
        <w:tab/>
      </w:r>
    </w:p>
    <w:p w14:paraId="75FA334A" w14:textId="77777777" w:rsidR="001C3E50" w:rsidRDefault="001C3E50" w:rsidP="001C3E50">
      <w:pPr>
        <w:tabs>
          <w:tab w:val="left" w:pos="360"/>
          <w:tab w:val="left" w:pos="450"/>
        </w:tabs>
        <w:ind w:left="720"/>
      </w:pPr>
    </w:p>
    <w:p w14:paraId="1A8E9D0A" w14:textId="529F91C2" w:rsidR="001C3E50" w:rsidRDefault="00CF2D7B" w:rsidP="001C3E50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</w:pPr>
      <w:r>
        <w:t>Select the correct words to complete the statement below</w:t>
      </w:r>
      <w:r w:rsidR="001C3E50">
        <w:t>:</w:t>
      </w:r>
    </w:p>
    <w:p w14:paraId="6C2B458C" w14:textId="77777777" w:rsidR="001C3E50" w:rsidRDefault="001C3E50" w:rsidP="001C3E50">
      <w:pPr>
        <w:tabs>
          <w:tab w:val="left" w:pos="360"/>
          <w:tab w:val="left" w:pos="450"/>
        </w:tabs>
        <w:ind w:left="720"/>
      </w:pPr>
      <w:r>
        <w:t xml:space="preserve">Everyone visiting Saudi Arabia for the Hajj or Umrah should receive a _________ meningococcal vaccine no more than 5 ______ and no less than 10 ____ before arrival. </w:t>
      </w:r>
    </w:p>
    <w:p w14:paraId="5317FF8C" w14:textId="698AD6FF" w:rsidR="001C3E50" w:rsidRDefault="00CF2D7B" w:rsidP="001C3E50">
      <w:pPr>
        <w:tabs>
          <w:tab w:val="left" w:pos="360"/>
          <w:tab w:val="left" w:pos="450"/>
        </w:tabs>
        <w:ind w:left="720"/>
      </w:pPr>
      <w:r>
        <w:t>W</w:t>
      </w:r>
      <w:r w:rsidR="001C3E50">
        <w:t>ords:</w:t>
      </w:r>
    </w:p>
    <w:p w14:paraId="5AB38915" w14:textId="77777777" w:rsidR="001C3E50" w:rsidRDefault="001C3E50" w:rsidP="001C3E50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</w:pPr>
      <w:r>
        <w:t>conjugate</w:t>
      </w:r>
    </w:p>
    <w:p w14:paraId="349EC1B2" w14:textId="77777777" w:rsidR="001C3E50" w:rsidRDefault="001C3E50" w:rsidP="001C3E50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</w:pPr>
      <w:r>
        <w:t xml:space="preserve">polysaccharide </w:t>
      </w:r>
    </w:p>
    <w:p w14:paraId="4979A60D" w14:textId="77777777" w:rsidR="001C3E50" w:rsidRDefault="001C3E50" w:rsidP="001C3E50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</w:pPr>
      <w:r>
        <w:t>days</w:t>
      </w:r>
    </w:p>
    <w:p w14:paraId="5AE41923" w14:textId="77777777" w:rsidR="001C3E50" w:rsidRDefault="001C3E50" w:rsidP="001C3E50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</w:pPr>
      <w:r>
        <w:t>months</w:t>
      </w:r>
    </w:p>
    <w:p w14:paraId="7BA53A70" w14:textId="77777777" w:rsidR="001C3E50" w:rsidRDefault="001C3E50" w:rsidP="001C3E50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</w:pPr>
      <w:r>
        <w:t>years</w:t>
      </w:r>
    </w:p>
    <w:p w14:paraId="3CE69099" w14:textId="2A9F73A7" w:rsidR="001C3E50" w:rsidRDefault="001C3E50" w:rsidP="00CF2D7B">
      <w:pPr>
        <w:tabs>
          <w:tab w:val="left" w:pos="360"/>
          <w:tab w:val="left" w:pos="450"/>
        </w:tabs>
      </w:pPr>
    </w:p>
    <w:p w14:paraId="4224A52F" w14:textId="77777777" w:rsidR="004E1C54" w:rsidRDefault="004E1C54" w:rsidP="00CF2D7B">
      <w:pPr>
        <w:tabs>
          <w:tab w:val="left" w:pos="360"/>
          <w:tab w:val="left" w:pos="450"/>
        </w:tabs>
      </w:pPr>
    </w:p>
    <w:p w14:paraId="3753B1FE" w14:textId="77777777" w:rsidR="001C3E50" w:rsidRPr="008179A3" w:rsidRDefault="001C3E50" w:rsidP="001C3E50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rPr>
          <w:b/>
        </w:rPr>
      </w:pPr>
      <w:r>
        <w:lastRenderedPageBreak/>
        <w:t xml:space="preserve">True or false: The incidence of invasive meningococcal disease is highest in the USA and in Europe during the winter months. </w:t>
      </w:r>
    </w:p>
    <w:p w14:paraId="528CFDC7" w14:textId="12E1DBE9" w:rsidR="001C3E50" w:rsidRDefault="00CF2D7B" w:rsidP="00CF2D7B">
      <w:pPr>
        <w:tabs>
          <w:tab w:val="left" w:pos="360"/>
          <w:tab w:val="left" w:pos="450"/>
        </w:tabs>
        <w:ind w:left="360"/>
      </w:pPr>
      <w:r>
        <w:tab/>
      </w:r>
      <w:r>
        <w:tab/>
      </w:r>
      <w:r>
        <w:tab/>
        <w:t>ANSWER___________________</w:t>
      </w:r>
      <w:r>
        <w:tab/>
      </w:r>
    </w:p>
    <w:p w14:paraId="7DBE3955" w14:textId="77777777" w:rsidR="004E1C54" w:rsidRPr="00CF2D7B" w:rsidRDefault="004E1C54" w:rsidP="00CF2D7B">
      <w:pPr>
        <w:tabs>
          <w:tab w:val="left" w:pos="360"/>
          <w:tab w:val="left" w:pos="450"/>
        </w:tabs>
        <w:ind w:left="360"/>
        <w:rPr>
          <w:b/>
        </w:rPr>
      </w:pPr>
    </w:p>
    <w:p w14:paraId="05F0A46C" w14:textId="77777777" w:rsidR="001C3E50" w:rsidRDefault="001C3E50" w:rsidP="001C3E50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</w:pPr>
      <w:r w:rsidRPr="00AD0E20">
        <w:t xml:space="preserve">Which </w:t>
      </w:r>
      <w:r>
        <w:t xml:space="preserve">travellers to sub-Saharan Africa are at increased risk of invasive meningococcal disease? </w:t>
      </w:r>
      <w:r w:rsidRPr="00297AB6">
        <w:rPr>
          <w:i/>
        </w:rPr>
        <w:t>Select all that apply</w:t>
      </w:r>
    </w:p>
    <w:p w14:paraId="7BE070A3" w14:textId="77777777" w:rsidR="001C3E50" w:rsidRDefault="001C3E50" w:rsidP="001C3E50">
      <w:pPr>
        <w:pStyle w:val="ListParagraph"/>
        <w:numPr>
          <w:ilvl w:val="1"/>
          <w:numId w:val="1"/>
        </w:numPr>
      </w:pPr>
      <w:r>
        <w:t xml:space="preserve"> Long-stay travellers who have close contact with the local population</w:t>
      </w:r>
    </w:p>
    <w:p w14:paraId="6C4E2043" w14:textId="77777777" w:rsidR="001C3E50" w:rsidRDefault="001C3E50" w:rsidP="001C3E50">
      <w:pPr>
        <w:pStyle w:val="ListParagraph"/>
        <w:numPr>
          <w:ilvl w:val="1"/>
          <w:numId w:val="1"/>
        </w:numPr>
      </w:pPr>
      <w:r>
        <w:t xml:space="preserve"> Healthcare workers</w:t>
      </w:r>
    </w:p>
    <w:p w14:paraId="0C389EB5" w14:textId="77777777" w:rsidR="001C3E50" w:rsidRDefault="001C3E50" w:rsidP="001C3E50">
      <w:pPr>
        <w:pStyle w:val="ListParagraph"/>
        <w:numPr>
          <w:ilvl w:val="1"/>
          <w:numId w:val="1"/>
        </w:numPr>
      </w:pPr>
      <w:r>
        <w:t>Those visiting friends and relatives</w:t>
      </w:r>
    </w:p>
    <w:p w14:paraId="732D3CAC" w14:textId="77777777" w:rsidR="001C3E50" w:rsidRDefault="001C3E50" w:rsidP="001C3E50">
      <w:pPr>
        <w:pStyle w:val="ListParagraph"/>
        <w:numPr>
          <w:ilvl w:val="1"/>
          <w:numId w:val="1"/>
        </w:numPr>
      </w:pPr>
      <w:r>
        <w:t>Those who live or travel ‘rough’ such as backpackers</w:t>
      </w:r>
    </w:p>
    <w:p w14:paraId="297D9828" w14:textId="77777777" w:rsidR="001C3E50" w:rsidRDefault="001C3E50" w:rsidP="001C3E50">
      <w:pPr>
        <w:pStyle w:val="ListParagraph"/>
        <w:numPr>
          <w:ilvl w:val="1"/>
          <w:numId w:val="1"/>
        </w:numPr>
      </w:pPr>
      <w:r>
        <w:t>Individuals with no spleen or poorly functioning spleen</w:t>
      </w:r>
    </w:p>
    <w:p w14:paraId="5243122B" w14:textId="77777777" w:rsidR="001C3E50" w:rsidRDefault="001C3E50" w:rsidP="001C3E50">
      <w:pPr>
        <w:pStyle w:val="ListParagraph"/>
        <w:numPr>
          <w:ilvl w:val="1"/>
          <w:numId w:val="1"/>
        </w:numPr>
      </w:pPr>
      <w:r>
        <w:t>Individuals with certain immune deficiencies (e.g., certain complement deficiencies)</w:t>
      </w:r>
    </w:p>
    <w:p w14:paraId="321AD3CE" w14:textId="4EA79C9D" w:rsidR="00EF5659" w:rsidRDefault="001C3E50" w:rsidP="00CF2D7B">
      <w:pPr>
        <w:tabs>
          <w:tab w:val="left" w:pos="360"/>
          <w:tab w:val="left" w:pos="450"/>
        </w:tabs>
      </w:pPr>
      <w:r>
        <w:tab/>
      </w:r>
      <w:r w:rsidR="00CF2D7B">
        <w:tab/>
      </w:r>
      <w:r w:rsidR="00CF2D7B">
        <w:tab/>
      </w:r>
      <w:r w:rsidR="00CF2D7B">
        <w:tab/>
        <w:t>ANSWER___________________</w:t>
      </w:r>
      <w:r w:rsidR="00CF2D7B">
        <w:tab/>
      </w:r>
    </w:p>
    <w:p w14:paraId="0F300469" w14:textId="4025EDA9" w:rsidR="00CF2D7B" w:rsidRDefault="00CF2D7B" w:rsidP="00CF2D7B">
      <w:pPr>
        <w:tabs>
          <w:tab w:val="left" w:pos="360"/>
          <w:tab w:val="left" w:pos="450"/>
        </w:tabs>
      </w:pPr>
    </w:p>
    <w:p w14:paraId="0A1B4B1C" w14:textId="541D1510" w:rsidR="00CF2D7B" w:rsidRDefault="00CF2D7B" w:rsidP="00CF2D7B">
      <w:pPr>
        <w:tabs>
          <w:tab w:val="left" w:pos="360"/>
          <w:tab w:val="left" w:pos="450"/>
        </w:tabs>
      </w:pPr>
    </w:p>
    <w:p w14:paraId="7ABDE0E0" w14:textId="6168D7F3" w:rsidR="00CF2D7B" w:rsidRDefault="00CF2D7B" w:rsidP="00CF2D7B">
      <w:pPr>
        <w:tabs>
          <w:tab w:val="left" w:pos="360"/>
          <w:tab w:val="left" w:pos="450"/>
        </w:tabs>
      </w:pPr>
    </w:p>
    <w:p w14:paraId="0E3178BF" w14:textId="1AF1E758" w:rsidR="00CF2D7B" w:rsidRDefault="00CF2D7B" w:rsidP="00CF2D7B">
      <w:pPr>
        <w:tabs>
          <w:tab w:val="left" w:pos="360"/>
          <w:tab w:val="left" w:pos="450"/>
        </w:tabs>
      </w:pPr>
    </w:p>
    <w:p w14:paraId="4D44D809" w14:textId="6520AC88" w:rsidR="00CF2D7B" w:rsidRDefault="00CF2D7B" w:rsidP="00CF2D7B">
      <w:pPr>
        <w:tabs>
          <w:tab w:val="left" w:pos="360"/>
          <w:tab w:val="left" w:pos="450"/>
        </w:tabs>
      </w:pPr>
    </w:p>
    <w:p w14:paraId="3187C063" w14:textId="3FEC6DC8" w:rsidR="00CF2D7B" w:rsidRDefault="00CF2D7B" w:rsidP="00CF2D7B">
      <w:pPr>
        <w:tabs>
          <w:tab w:val="left" w:pos="360"/>
          <w:tab w:val="left" w:pos="450"/>
        </w:tabs>
      </w:pPr>
    </w:p>
    <w:p w14:paraId="6C3C66FF" w14:textId="2266D2D2" w:rsidR="00CF2D7B" w:rsidRDefault="00CF2D7B" w:rsidP="00CF2D7B">
      <w:pPr>
        <w:tabs>
          <w:tab w:val="left" w:pos="360"/>
          <w:tab w:val="left" w:pos="450"/>
        </w:tabs>
      </w:pPr>
    </w:p>
    <w:p w14:paraId="5DB29190" w14:textId="268721E6" w:rsidR="00CF2D7B" w:rsidRDefault="00CF2D7B" w:rsidP="00CF2D7B">
      <w:pPr>
        <w:tabs>
          <w:tab w:val="left" w:pos="360"/>
          <w:tab w:val="left" w:pos="450"/>
        </w:tabs>
      </w:pPr>
    </w:p>
    <w:p w14:paraId="292C2D34" w14:textId="1ECEE3A8" w:rsidR="00CF2D7B" w:rsidRDefault="00CF2D7B" w:rsidP="00CF2D7B">
      <w:pPr>
        <w:tabs>
          <w:tab w:val="left" w:pos="360"/>
          <w:tab w:val="left" w:pos="450"/>
        </w:tabs>
      </w:pPr>
    </w:p>
    <w:p w14:paraId="02006D9D" w14:textId="6579E1BF" w:rsidR="00CF2D7B" w:rsidRDefault="00CF2D7B" w:rsidP="00CF2D7B">
      <w:pPr>
        <w:tabs>
          <w:tab w:val="left" w:pos="360"/>
          <w:tab w:val="left" w:pos="450"/>
        </w:tabs>
      </w:pPr>
    </w:p>
    <w:p w14:paraId="0FD641B2" w14:textId="29A303F6" w:rsidR="00CF2D7B" w:rsidRDefault="00CF2D7B" w:rsidP="00CF2D7B">
      <w:pPr>
        <w:tabs>
          <w:tab w:val="left" w:pos="360"/>
          <w:tab w:val="left" w:pos="450"/>
        </w:tabs>
      </w:pPr>
    </w:p>
    <w:p w14:paraId="6DDBB3FB" w14:textId="20948631" w:rsidR="00CF2D7B" w:rsidRDefault="00CF2D7B" w:rsidP="00CF2D7B">
      <w:pPr>
        <w:tabs>
          <w:tab w:val="left" w:pos="360"/>
          <w:tab w:val="left" w:pos="450"/>
        </w:tabs>
      </w:pPr>
    </w:p>
    <w:p w14:paraId="7CECCFC0" w14:textId="23EB03AB" w:rsidR="00CF2D7B" w:rsidRDefault="00CF2D7B" w:rsidP="00CF2D7B">
      <w:pPr>
        <w:tabs>
          <w:tab w:val="left" w:pos="360"/>
          <w:tab w:val="left" w:pos="450"/>
        </w:tabs>
      </w:pPr>
    </w:p>
    <w:p w14:paraId="09F887F9" w14:textId="1E850E8F" w:rsidR="00CF2D7B" w:rsidRDefault="00CF2D7B" w:rsidP="00CF2D7B">
      <w:pPr>
        <w:tabs>
          <w:tab w:val="left" w:pos="360"/>
          <w:tab w:val="left" w:pos="450"/>
        </w:tabs>
      </w:pPr>
    </w:p>
    <w:p w14:paraId="40F4FDBC" w14:textId="77777777" w:rsidR="00CF2D7B" w:rsidRDefault="00CF2D7B" w:rsidP="00CF2D7B">
      <w:pPr>
        <w:tabs>
          <w:tab w:val="left" w:pos="360"/>
          <w:tab w:val="left" w:pos="450"/>
        </w:tabs>
      </w:pPr>
    </w:p>
    <w:p w14:paraId="42E1E54D" w14:textId="6F2680A7" w:rsidR="00CF2D7B" w:rsidRDefault="00CF2D7B" w:rsidP="00CF2D7B">
      <w:pPr>
        <w:tabs>
          <w:tab w:val="left" w:pos="360"/>
          <w:tab w:val="left" w:pos="450"/>
        </w:tabs>
      </w:pPr>
    </w:p>
    <w:p w14:paraId="33228406" w14:textId="4E2FAFAC" w:rsidR="00CF2D7B" w:rsidRDefault="00CF2D7B" w:rsidP="00CF2D7B">
      <w:pPr>
        <w:tabs>
          <w:tab w:val="left" w:pos="360"/>
          <w:tab w:val="left" w:pos="450"/>
        </w:tabs>
      </w:pPr>
    </w:p>
    <w:p w14:paraId="16733CFE" w14:textId="5DF79824" w:rsidR="00CF2D7B" w:rsidRDefault="00CF2D7B" w:rsidP="00CF2D7B">
      <w:pPr>
        <w:tabs>
          <w:tab w:val="left" w:pos="360"/>
          <w:tab w:val="left" w:pos="450"/>
        </w:tabs>
      </w:pPr>
    </w:p>
    <w:p w14:paraId="7E947BEF" w14:textId="21637E61" w:rsidR="00CF2D7B" w:rsidRDefault="00CF2D7B" w:rsidP="00CF2D7B">
      <w:pPr>
        <w:tabs>
          <w:tab w:val="left" w:pos="360"/>
          <w:tab w:val="left" w:pos="450"/>
        </w:tabs>
      </w:pPr>
    </w:p>
    <w:p w14:paraId="00F42124" w14:textId="30A803A6" w:rsidR="00CF2D7B" w:rsidRDefault="00CF2D7B" w:rsidP="00CF2D7B">
      <w:pPr>
        <w:tabs>
          <w:tab w:val="left" w:pos="360"/>
          <w:tab w:val="left" w:pos="450"/>
        </w:tabs>
      </w:pPr>
    </w:p>
    <w:p w14:paraId="796143A5" w14:textId="77777777" w:rsidR="004E1C54" w:rsidRDefault="004E1C54" w:rsidP="00CF2D7B">
      <w:pPr>
        <w:tabs>
          <w:tab w:val="left" w:pos="360"/>
          <w:tab w:val="left" w:pos="450"/>
        </w:tabs>
      </w:pPr>
    </w:p>
    <w:p w14:paraId="25719778" w14:textId="4D5CBA3B" w:rsidR="00CF2D7B" w:rsidRDefault="00CF2D7B" w:rsidP="00CF2D7B">
      <w:pPr>
        <w:tabs>
          <w:tab w:val="left" w:pos="360"/>
          <w:tab w:val="left" w:pos="450"/>
        </w:tabs>
        <w:rPr>
          <w:b/>
          <w:bCs/>
        </w:rPr>
      </w:pPr>
      <w:r w:rsidRPr="00CF2D7B">
        <w:rPr>
          <w:b/>
          <w:bCs/>
        </w:rPr>
        <w:lastRenderedPageBreak/>
        <w:t>ANSWERS</w:t>
      </w:r>
    </w:p>
    <w:p w14:paraId="214A8AD6" w14:textId="6823691B" w:rsidR="00CF2D7B" w:rsidRDefault="00CF2D7B" w:rsidP="00CF2D7B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</w:pPr>
      <w:r>
        <w:t>What is the estimated number of invasive meningococcal disease cases worldwide per year?</w:t>
      </w:r>
    </w:p>
    <w:p w14:paraId="43BCF24F" w14:textId="77777777" w:rsidR="00CF2D7B" w:rsidRDefault="00CF2D7B" w:rsidP="00CF2D7B">
      <w:pPr>
        <w:pStyle w:val="ListParagraph"/>
        <w:numPr>
          <w:ilvl w:val="1"/>
          <w:numId w:val="3"/>
        </w:numPr>
        <w:tabs>
          <w:tab w:val="left" w:pos="360"/>
          <w:tab w:val="left" w:pos="450"/>
        </w:tabs>
      </w:pPr>
      <w:r>
        <w:t>At least 50,000</w:t>
      </w:r>
    </w:p>
    <w:p w14:paraId="42A88DE0" w14:textId="77777777" w:rsidR="00CF2D7B" w:rsidRDefault="00CF2D7B" w:rsidP="00CF2D7B">
      <w:pPr>
        <w:pStyle w:val="ListParagraph"/>
        <w:numPr>
          <w:ilvl w:val="1"/>
          <w:numId w:val="3"/>
        </w:numPr>
        <w:tabs>
          <w:tab w:val="left" w:pos="360"/>
          <w:tab w:val="left" w:pos="450"/>
        </w:tabs>
      </w:pPr>
      <w:r>
        <w:t>At least 500,000</w:t>
      </w:r>
    </w:p>
    <w:p w14:paraId="5757A7A9" w14:textId="77777777" w:rsidR="00CF2D7B" w:rsidRDefault="00CF2D7B" w:rsidP="00CF2D7B">
      <w:pPr>
        <w:pStyle w:val="ListParagraph"/>
        <w:numPr>
          <w:ilvl w:val="1"/>
          <w:numId w:val="3"/>
        </w:numPr>
        <w:tabs>
          <w:tab w:val="left" w:pos="360"/>
          <w:tab w:val="left" w:pos="450"/>
        </w:tabs>
      </w:pPr>
      <w:r>
        <w:t>At least 1.2 million</w:t>
      </w:r>
    </w:p>
    <w:p w14:paraId="58C7DDB4" w14:textId="77777777" w:rsidR="00CF2D7B" w:rsidRDefault="00CF2D7B" w:rsidP="00CF2D7B">
      <w:pPr>
        <w:pStyle w:val="ListParagraph"/>
        <w:numPr>
          <w:ilvl w:val="1"/>
          <w:numId w:val="3"/>
        </w:numPr>
        <w:tabs>
          <w:tab w:val="left" w:pos="360"/>
          <w:tab w:val="left" w:pos="450"/>
        </w:tabs>
      </w:pPr>
      <w:r>
        <w:t>At least 2 million</w:t>
      </w:r>
    </w:p>
    <w:p w14:paraId="06911E08" w14:textId="77777777" w:rsidR="00CF2D7B" w:rsidRDefault="00CF2D7B" w:rsidP="00CF2D7B">
      <w:pPr>
        <w:pStyle w:val="ListParagraph"/>
        <w:tabs>
          <w:tab w:val="left" w:pos="360"/>
          <w:tab w:val="left" w:pos="450"/>
        </w:tabs>
      </w:pPr>
    </w:p>
    <w:p w14:paraId="0839D201" w14:textId="77777777" w:rsidR="00CF2D7B" w:rsidRDefault="00CF2D7B" w:rsidP="00CF2D7B">
      <w:pPr>
        <w:pStyle w:val="ListParagraph"/>
        <w:tabs>
          <w:tab w:val="left" w:pos="360"/>
          <w:tab w:val="left" w:pos="450"/>
        </w:tabs>
        <w:rPr>
          <w:vertAlign w:val="superscript"/>
        </w:rPr>
      </w:pPr>
      <w:r>
        <w:t>Answer: c</w:t>
      </w:r>
      <w:r w:rsidRPr="001272F8">
        <w:rPr>
          <w:vertAlign w:val="superscript"/>
        </w:rPr>
        <w:t>1</w:t>
      </w:r>
    </w:p>
    <w:p w14:paraId="2D3A3393" w14:textId="77777777" w:rsidR="00CF2D7B" w:rsidRDefault="00CF2D7B" w:rsidP="00CF2D7B">
      <w:pPr>
        <w:pStyle w:val="ListParagraph"/>
        <w:tabs>
          <w:tab w:val="left" w:pos="360"/>
          <w:tab w:val="left" w:pos="450"/>
        </w:tabs>
        <w:rPr>
          <w:vertAlign w:val="superscript"/>
        </w:rPr>
      </w:pPr>
    </w:p>
    <w:p w14:paraId="2CD9659F" w14:textId="77777777" w:rsidR="00CF2D7B" w:rsidRPr="00AE01ED" w:rsidRDefault="00CF2D7B" w:rsidP="00CF2D7B">
      <w:pPr>
        <w:pStyle w:val="ListParagraph"/>
        <w:tabs>
          <w:tab w:val="left" w:pos="360"/>
          <w:tab w:val="left" w:pos="450"/>
        </w:tabs>
        <w:rPr>
          <w:vertAlign w:val="superscript"/>
        </w:rPr>
      </w:pPr>
    </w:p>
    <w:p w14:paraId="2B1C48B9" w14:textId="77777777" w:rsidR="00CF2D7B" w:rsidRDefault="00CF2D7B" w:rsidP="00CF2D7B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</w:pPr>
      <w:r>
        <w:t>True or false: Across the middle of Africa, there is a belt of countries where rates of invasive meningococcal disease can be high, especially during the wet season (June to December).</w:t>
      </w:r>
    </w:p>
    <w:p w14:paraId="771EB161" w14:textId="77777777" w:rsidR="00CF2D7B" w:rsidRDefault="00CF2D7B" w:rsidP="00CF2D7B">
      <w:pPr>
        <w:pStyle w:val="ListParagraph"/>
        <w:tabs>
          <w:tab w:val="left" w:pos="360"/>
          <w:tab w:val="left" w:pos="450"/>
        </w:tabs>
      </w:pPr>
    </w:p>
    <w:p w14:paraId="55F95C21" w14:textId="23646509" w:rsidR="00473319" w:rsidRDefault="00CF2D7B" w:rsidP="00473319">
      <w:pPr>
        <w:pStyle w:val="ListParagraph"/>
        <w:tabs>
          <w:tab w:val="left" w:pos="360"/>
          <w:tab w:val="left" w:pos="450"/>
        </w:tabs>
        <w:rPr>
          <w:vertAlign w:val="superscript"/>
        </w:rPr>
      </w:pPr>
      <w:r>
        <w:t>Answer: false</w:t>
      </w:r>
      <w:r w:rsidRPr="00A123A2">
        <w:rPr>
          <w:vertAlign w:val="superscript"/>
        </w:rPr>
        <w:t>1</w:t>
      </w:r>
    </w:p>
    <w:p w14:paraId="5D84C430" w14:textId="77777777" w:rsidR="00473319" w:rsidRDefault="00473319" w:rsidP="00473319">
      <w:pPr>
        <w:pStyle w:val="ListParagraph"/>
        <w:tabs>
          <w:tab w:val="left" w:pos="360"/>
          <w:tab w:val="left" w:pos="450"/>
        </w:tabs>
        <w:rPr>
          <w:vertAlign w:val="superscript"/>
        </w:rPr>
      </w:pPr>
    </w:p>
    <w:p w14:paraId="3D5AB8A0" w14:textId="1B87D486" w:rsidR="00CF2D7B" w:rsidRPr="00473319" w:rsidRDefault="00CF2D7B" w:rsidP="00473319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rPr>
          <w:vertAlign w:val="superscript"/>
        </w:rPr>
      </w:pPr>
      <w:r>
        <w:t>True or false: Pilgrimages in Saudi Arabia are associated with a high risk of invasive meningococcal disease due to intensely crowded conditions</w:t>
      </w:r>
      <w:r w:rsidRPr="00473319">
        <w:rPr>
          <w:i/>
        </w:rPr>
        <w:t>.</w:t>
      </w:r>
    </w:p>
    <w:p w14:paraId="5C699AA7" w14:textId="77777777" w:rsidR="00CF2D7B" w:rsidRDefault="00CF2D7B" w:rsidP="00CF2D7B">
      <w:pPr>
        <w:tabs>
          <w:tab w:val="left" w:pos="360"/>
          <w:tab w:val="left" w:pos="450"/>
        </w:tabs>
        <w:ind w:left="720"/>
        <w:rPr>
          <w:vertAlign w:val="superscript"/>
        </w:rPr>
      </w:pPr>
      <w:r>
        <w:t>Answer: true</w:t>
      </w:r>
      <w:r>
        <w:rPr>
          <w:vertAlign w:val="superscript"/>
        </w:rPr>
        <w:t>2</w:t>
      </w:r>
    </w:p>
    <w:p w14:paraId="5A5EF246" w14:textId="77777777" w:rsidR="00CF2D7B" w:rsidRDefault="00CF2D7B" w:rsidP="00CF2D7B">
      <w:pPr>
        <w:tabs>
          <w:tab w:val="left" w:pos="360"/>
          <w:tab w:val="left" w:pos="450"/>
        </w:tabs>
        <w:ind w:left="720"/>
        <w:rPr>
          <w:vertAlign w:val="superscript"/>
        </w:rPr>
      </w:pPr>
    </w:p>
    <w:p w14:paraId="07816011" w14:textId="3F672128" w:rsidR="00CF2D7B" w:rsidRDefault="00CF2D7B" w:rsidP="00CF2D7B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</w:pPr>
      <w:r w:rsidRPr="00155670">
        <w:t>True or false:</w:t>
      </w:r>
      <w:r>
        <w:t xml:space="preserve"> </w:t>
      </w:r>
      <w:r w:rsidRPr="0058317A">
        <w:t>In order to issue</w:t>
      </w:r>
      <w:r>
        <w:t xml:space="preserve"> visas for pilgrims travelling for the</w:t>
      </w:r>
      <w:r w:rsidRPr="0058317A">
        <w:t xml:space="preserve"> Hajj </w:t>
      </w:r>
      <w:r>
        <w:t>or Umrah</w:t>
      </w:r>
      <w:r w:rsidRPr="0058317A">
        <w:t>, the Kingdom of Saudi Arabia requires proof of</w:t>
      </w:r>
      <w:r>
        <w:t xml:space="preserve"> receipt of</w:t>
      </w:r>
      <w:r w:rsidRPr="0058317A">
        <w:t xml:space="preserve"> meningococcal vaccine against </w:t>
      </w:r>
      <w:r w:rsidRPr="0058317A">
        <w:rPr>
          <w:i/>
          <w:iCs/>
        </w:rPr>
        <w:t>N. meningitidis</w:t>
      </w:r>
      <w:r>
        <w:t xml:space="preserve"> serogroup</w:t>
      </w:r>
      <w:r w:rsidRPr="0058317A">
        <w:t>s A, C, W</w:t>
      </w:r>
      <w:r w:rsidR="008C4D66">
        <w:t>-</w:t>
      </w:r>
      <w:r w:rsidRPr="0058317A">
        <w:t>135 and Y, such as Nimenrix®</w:t>
      </w:r>
      <w:r>
        <w:t>.</w:t>
      </w:r>
    </w:p>
    <w:p w14:paraId="094F3097" w14:textId="77777777" w:rsidR="00CF2D7B" w:rsidRPr="00155670" w:rsidRDefault="00CF2D7B" w:rsidP="00CF2D7B">
      <w:pPr>
        <w:tabs>
          <w:tab w:val="left" w:pos="360"/>
          <w:tab w:val="left" w:pos="450"/>
        </w:tabs>
        <w:ind w:left="720"/>
      </w:pPr>
      <w:r>
        <w:t>Answer: true</w:t>
      </w:r>
      <w:r>
        <w:rPr>
          <w:vertAlign w:val="superscript"/>
        </w:rPr>
        <w:t>2</w:t>
      </w:r>
    </w:p>
    <w:p w14:paraId="3E07BE1D" w14:textId="77777777" w:rsidR="00CF2D7B" w:rsidRDefault="00CF2D7B" w:rsidP="00CF2D7B">
      <w:pPr>
        <w:tabs>
          <w:tab w:val="left" w:pos="360"/>
          <w:tab w:val="left" w:pos="450"/>
        </w:tabs>
        <w:ind w:left="720"/>
      </w:pPr>
    </w:p>
    <w:p w14:paraId="6B24996A" w14:textId="27B75E76" w:rsidR="00A2554A" w:rsidRDefault="00A2554A" w:rsidP="00A2554A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</w:pPr>
      <w:r>
        <w:t>Select the correct words to complete the statement below:</w:t>
      </w:r>
    </w:p>
    <w:p w14:paraId="29771FB0" w14:textId="77777777" w:rsidR="00CF2D7B" w:rsidRDefault="00CF2D7B" w:rsidP="00CF2D7B">
      <w:pPr>
        <w:tabs>
          <w:tab w:val="left" w:pos="360"/>
          <w:tab w:val="left" w:pos="450"/>
        </w:tabs>
        <w:ind w:left="720"/>
      </w:pPr>
      <w:r>
        <w:t xml:space="preserve">Everyone visiting Saudi Arabia for the Hajj or Umrah should receive a _________ meningococcal vaccine no more than 5 ______ and no less than 10 ____ before arrival. </w:t>
      </w:r>
    </w:p>
    <w:p w14:paraId="5A07786E" w14:textId="7CD4ACD9" w:rsidR="00CF2D7B" w:rsidRDefault="004E1C54" w:rsidP="00CF2D7B">
      <w:pPr>
        <w:tabs>
          <w:tab w:val="left" w:pos="360"/>
          <w:tab w:val="left" w:pos="450"/>
        </w:tabs>
        <w:ind w:left="720"/>
      </w:pPr>
      <w:r>
        <w:t>W</w:t>
      </w:r>
      <w:r w:rsidR="00CF2D7B">
        <w:t>ords:</w:t>
      </w:r>
    </w:p>
    <w:p w14:paraId="6BA3F777" w14:textId="77777777" w:rsidR="00CF2D7B" w:rsidRDefault="00CF2D7B" w:rsidP="00CF2D7B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</w:pPr>
      <w:r>
        <w:t>conjugate</w:t>
      </w:r>
    </w:p>
    <w:p w14:paraId="0C597277" w14:textId="77777777" w:rsidR="00CF2D7B" w:rsidRDefault="00CF2D7B" w:rsidP="00CF2D7B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</w:pPr>
      <w:r>
        <w:t xml:space="preserve">polysaccharide </w:t>
      </w:r>
    </w:p>
    <w:p w14:paraId="5E88F7CD" w14:textId="77777777" w:rsidR="00CF2D7B" w:rsidRDefault="00CF2D7B" w:rsidP="00CF2D7B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</w:pPr>
      <w:r>
        <w:t>days</w:t>
      </w:r>
    </w:p>
    <w:p w14:paraId="479752A2" w14:textId="77777777" w:rsidR="00CF2D7B" w:rsidRDefault="00CF2D7B" w:rsidP="00CF2D7B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</w:pPr>
      <w:r>
        <w:t>months</w:t>
      </w:r>
    </w:p>
    <w:p w14:paraId="1349DE8E" w14:textId="77777777" w:rsidR="00CF2D7B" w:rsidRDefault="00CF2D7B" w:rsidP="00CF2D7B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</w:pPr>
      <w:r>
        <w:t>years</w:t>
      </w:r>
    </w:p>
    <w:p w14:paraId="1915F070" w14:textId="77777777" w:rsidR="004570CA" w:rsidRDefault="00CF2D7B" w:rsidP="004570CA">
      <w:pPr>
        <w:tabs>
          <w:tab w:val="left" w:pos="360"/>
          <w:tab w:val="left" w:pos="450"/>
        </w:tabs>
        <w:ind w:left="720"/>
      </w:pPr>
      <w:r>
        <w:t xml:space="preserve">Answer: Everyone visiting Saudi Arabia for Hajj or Umrah should receive a </w:t>
      </w:r>
      <w:r w:rsidRPr="00846FF4">
        <w:rPr>
          <w:b/>
        </w:rPr>
        <w:t>conjugate</w:t>
      </w:r>
      <w:r>
        <w:t xml:space="preserve"> meningococcal vaccine no more than 5</w:t>
      </w:r>
      <w:r w:rsidRPr="00846FF4">
        <w:rPr>
          <w:b/>
        </w:rPr>
        <w:t xml:space="preserve"> years</w:t>
      </w:r>
      <w:r>
        <w:t xml:space="preserve"> and no less than </w:t>
      </w:r>
      <w:r w:rsidRPr="00EF4F15">
        <w:t>10</w:t>
      </w:r>
      <w:r w:rsidRPr="00846FF4">
        <w:rPr>
          <w:b/>
        </w:rPr>
        <w:t xml:space="preserve"> days</w:t>
      </w:r>
      <w:r>
        <w:t xml:space="preserve"> before arrival.</w:t>
      </w:r>
      <w:r>
        <w:rPr>
          <w:vertAlign w:val="superscript"/>
        </w:rPr>
        <w:t>2</w:t>
      </w:r>
      <w:r w:rsidRPr="004E1C13">
        <w:rPr>
          <w:vertAlign w:val="superscript"/>
        </w:rPr>
        <w:t>,</w:t>
      </w:r>
      <w:r w:rsidRPr="004570CA">
        <w:rPr>
          <w:vertAlign w:val="superscript"/>
        </w:rPr>
        <w:t>3</w:t>
      </w:r>
    </w:p>
    <w:p w14:paraId="1B915836" w14:textId="2DEF1C5D" w:rsidR="00CF2D7B" w:rsidRPr="004570CA" w:rsidRDefault="00CF2D7B" w:rsidP="004570CA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</w:pPr>
      <w:r w:rsidRPr="006D4E8D">
        <w:t>True</w:t>
      </w:r>
      <w:r w:rsidRPr="00A2554A">
        <w:t xml:space="preserve"> or false: The incidence of invasive meningococcal disease is highest in the USA and in Europe</w:t>
      </w:r>
      <w:r>
        <w:t xml:space="preserve"> during the winter months. </w:t>
      </w:r>
    </w:p>
    <w:p w14:paraId="31F1D66D" w14:textId="77777777" w:rsidR="00CF2D7B" w:rsidRPr="008179A3" w:rsidRDefault="00CF2D7B" w:rsidP="00CF2D7B">
      <w:pPr>
        <w:tabs>
          <w:tab w:val="left" w:pos="360"/>
          <w:tab w:val="left" w:pos="450"/>
        </w:tabs>
        <w:ind w:left="720"/>
      </w:pPr>
      <w:r w:rsidRPr="008179A3">
        <w:t>Answer: true</w:t>
      </w:r>
      <w:r>
        <w:rPr>
          <w:vertAlign w:val="superscript"/>
        </w:rPr>
        <w:t>4</w:t>
      </w:r>
      <w:r w:rsidRPr="0050292E">
        <w:rPr>
          <w:vertAlign w:val="superscript"/>
        </w:rPr>
        <w:t>,</w:t>
      </w:r>
      <w:r>
        <w:rPr>
          <w:vertAlign w:val="superscript"/>
        </w:rPr>
        <w:t>5</w:t>
      </w:r>
      <w:r w:rsidRPr="008179A3">
        <w:t xml:space="preserve">  </w:t>
      </w:r>
    </w:p>
    <w:p w14:paraId="25BBE007" w14:textId="77777777" w:rsidR="00CF2D7B" w:rsidRDefault="00CF2D7B" w:rsidP="00CF2D7B">
      <w:pPr>
        <w:pStyle w:val="ListParagraph"/>
        <w:tabs>
          <w:tab w:val="left" w:pos="360"/>
          <w:tab w:val="left" w:pos="450"/>
        </w:tabs>
        <w:rPr>
          <w:b/>
        </w:rPr>
      </w:pPr>
    </w:p>
    <w:p w14:paraId="338E2A82" w14:textId="77777777" w:rsidR="00CF2D7B" w:rsidRDefault="00CF2D7B" w:rsidP="00CF2D7B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</w:pPr>
      <w:r w:rsidRPr="00AD0E20">
        <w:lastRenderedPageBreak/>
        <w:t xml:space="preserve">Which </w:t>
      </w:r>
      <w:r>
        <w:t xml:space="preserve">travellers to sub-Saharan Africa are at increased risk of invasive meningococcal disease? </w:t>
      </w:r>
      <w:r w:rsidRPr="00297AB6">
        <w:rPr>
          <w:i/>
        </w:rPr>
        <w:t>Select all that apply</w:t>
      </w:r>
    </w:p>
    <w:p w14:paraId="70019F61" w14:textId="77777777" w:rsidR="00CF2D7B" w:rsidRDefault="00CF2D7B" w:rsidP="00CF2D7B">
      <w:pPr>
        <w:pStyle w:val="ListParagraph"/>
        <w:numPr>
          <w:ilvl w:val="1"/>
          <w:numId w:val="3"/>
        </w:numPr>
      </w:pPr>
      <w:r>
        <w:t xml:space="preserve"> Long-stay travellers who have close contact with the local population</w:t>
      </w:r>
    </w:p>
    <w:p w14:paraId="094C4A7F" w14:textId="77777777" w:rsidR="00CF2D7B" w:rsidRDefault="00CF2D7B" w:rsidP="00CF2D7B">
      <w:pPr>
        <w:pStyle w:val="ListParagraph"/>
        <w:numPr>
          <w:ilvl w:val="1"/>
          <w:numId w:val="3"/>
        </w:numPr>
      </w:pPr>
      <w:r>
        <w:t xml:space="preserve"> Healthcare workers</w:t>
      </w:r>
    </w:p>
    <w:p w14:paraId="4ED2A029" w14:textId="77777777" w:rsidR="00CF2D7B" w:rsidRDefault="00CF2D7B" w:rsidP="00CF2D7B">
      <w:pPr>
        <w:pStyle w:val="ListParagraph"/>
        <w:numPr>
          <w:ilvl w:val="1"/>
          <w:numId w:val="3"/>
        </w:numPr>
      </w:pPr>
      <w:r>
        <w:t>Those visiting friends and relatives</w:t>
      </w:r>
    </w:p>
    <w:p w14:paraId="01571D50" w14:textId="77777777" w:rsidR="00CF2D7B" w:rsidRDefault="00CF2D7B" w:rsidP="00CF2D7B">
      <w:pPr>
        <w:pStyle w:val="ListParagraph"/>
        <w:numPr>
          <w:ilvl w:val="1"/>
          <w:numId w:val="3"/>
        </w:numPr>
      </w:pPr>
      <w:r>
        <w:t>Those who live or travel ‘rough’ such as backpackers</w:t>
      </w:r>
    </w:p>
    <w:p w14:paraId="060C466E" w14:textId="77777777" w:rsidR="00CF2D7B" w:rsidRDefault="00CF2D7B" w:rsidP="00CF2D7B">
      <w:pPr>
        <w:pStyle w:val="ListParagraph"/>
        <w:numPr>
          <w:ilvl w:val="1"/>
          <w:numId w:val="3"/>
        </w:numPr>
      </w:pPr>
      <w:r>
        <w:t>Individuals with no spleen or poorly functioning spleen</w:t>
      </w:r>
    </w:p>
    <w:p w14:paraId="1FF69E90" w14:textId="77777777" w:rsidR="00CF2D7B" w:rsidRDefault="00CF2D7B" w:rsidP="00CF2D7B">
      <w:pPr>
        <w:pStyle w:val="ListParagraph"/>
        <w:numPr>
          <w:ilvl w:val="1"/>
          <w:numId w:val="3"/>
        </w:numPr>
      </w:pPr>
      <w:r>
        <w:t>Individuals with certain immune deficiencies (e.g., certain complement deficiencies)</w:t>
      </w:r>
    </w:p>
    <w:p w14:paraId="532DCCEA" w14:textId="77777777" w:rsidR="00CF2D7B" w:rsidRDefault="00CF2D7B" w:rsidP="00CF2D7B">
      <w:pPr>
        <w:tabs>
          <w:tab w:val="left" w:pos="360"/>
          <w:tab w:val="left" w:pos="450"/>
        </w:tabs>
        <w:rPr>
          <w:vertAlign w:val="superscript"/>
        </w:rPr>
      </w:pPr>
      <w:r>
        <w:tab/>
      </w:r>
      <w:r>
        <w:tab/>
      </w:r>
      <w:r>
        <w:tab/>
        <w:t>Answer: a, b, c, d, e, f</w:t>
      </w:r>
      <w:r>
        <w:rPr>
          <w:vertAlign w:val="superscript"/>
        </w:rPr>
        <w:t>2</w:t>
      </w:r>
    </w:p>
    <w:p w14:paraId="1F1B1C51" w14:textId="77777777" w:rsidR="00CF2D7B" w:rsidRPr="00C236F9" w:rsidRDefault="00CF2D7B" w:rsidP="00CF2D7B">
      <w:pPr>
        <w:tabs>
          <w:tab w:val="left" w:pos="360"/>
          <w:tab w:val="left" w:pos="450"/>
        </w:tabs>
        <w:rPr>
          <w:vertAlign w:val="superscript"/>
        </w:rPr>
      </w:pPr>
    </w:p>
    <w:p w14:paraId="6E1A0F69" w14:textId="77777777" w:rsidR="00CF2D7B" w:rsidRPr="008179A3" w:rsidRDefault="00CF2D7B" w:rsidP="00CF2D7B">
      <w:pPr>
        <w:tabs>
          <w:tab w:val="left" w:pos="360"/>
          <w:tab w:val="left" w:pos="450"/>
        </w:tabs>
        <w:rPr>
          <w:b/>
        </w:rPr>
      </w:pPr>
      <w:r w:rsidRPr="008179A3">
        <w:rPr>
          <w:b/>
        </w:rPr>
        <w:t xml:space="preserve">References </w:t>
      </w:r>
    </w:p>
    <w:p w14:paraId="78CE33FD" w14:textId="77777777" w:rsidR="00CF2D7B" w:rsidRDefault="00CF2D7B" w:rsidP="00CF2D7B">
      <w:pPr>
        <w:tabs>
          <w:tab w:val="left" w:pos="360"/>
          <w:tab w:val="left" w:pos="450"/>
        </w:tabs>
      </w:pPr>
      <w:r>
        <w:t xml:space="preserve">1. Jafri RZ, Ali A, </w:t>
      </w:r>
      <w:proofErr w:type="spellStart"/>
      <w:r>
        <w:t>Messennier</w:t>
      </w:r>
      <w:proofErr w:type="spellEnd"/>
      <w:r>
        <w:t xml:space="preserve"> NE, </w:t>
      </w:r>
      <w:r w:rsidRPr="00950D09">
        <w:rPr>
          <w:i/>
        </w:rPr>
        <w:t>et al.</w:t>
      </w:r>
      <w:r>
        <w:t xml:space="preserve"> Global epidemiology of invasive meningococcal disease. </w:t>
      </w:r>
      <w:proofErr w:type="spellStart"/>
      <w:r w:rsidRPr="00950D09">
        <w:rPr>
          <w:i/>
        </w:rPr>
        <w:t>Populat</w:t>
      </w:r>
      <w:proofErr w:type="spellEnd"/>
      <w:r w:rsidRPr="00950D09">
        <w:rPr>
          <w:i/>
        </w:rPr>
        <w:t xml:space="preserve"> Health </w:t>
      </w:r>
      <w:proofErr w:type="spellStart"/>
      <w:r w:rsidRPr="00950D09">
        <w:rPr>
          <w:i/>
        </w:rPr>
        <w:t>Metr</w:t>
      </w:r>
      <w:proofErr w:type="spellEnd"/>
      <w:r>
        <w:t xml:space="preserve"> </w:t>
      </w:r>
      <w:proofErr w:type="gramStart"/>
      <w:r>
        <w:t>2013;11:17</w:t>
      </w:r>
      <w:proofErr w:type="gramEnd"/>
    </w:p>
    <w:p w14:paraId="19AD7310" w14:textId="17D0AFF7" w:rsidR="00CF2D7B" w:rsidRDefault="00CF2D7B" w:rsidP="00CF2D7B">
      <w:r>
        <w:t xml:space="preserve">2. Travel Health Pro. Meningococcal disease. Available from: </w:t>
      </w:r>
      <w:hyperlink r:id="rId11" w:history="1">
        <w:r w:rsidRPr="00100545">
          <w:rPr>
            <w:rStyle w:val="Hyperlink"/>
          </w:rPr>
          <w:t>http://travelhealthpro.org.uk/factsheet/42/meningococcal-disease</w:t>
        </w:r>
      </w:hyperlink>
      <w:r>
        <w:t xml:space="preserve"> Accessed: </w:t>
      </w:r>
      <w:r w:rsidR="00CC1378">
        <w:t>June 2021</w:t>
      </w:r>
      <w:r>
        <w:t>.</w:t>
      </w:r>
    </w:p>
    <w:p w14:paraId="2E23F3EC" w14:textId="0DFA7678" w:rsidR="00CF2D7B" w:rsidRDefault="00CF2D7B" w:rsidP="00CF2D7B">
      <w:r>
        <w:t xml:space="preserve">3. Travel Health Pro. Saudi Arabia. Available from: </w:t>
      </w:r>
      <w:hyperlink r:id="rId12" w:history="1">
        <w:r w:rsidRPr="008B67C1">
          <w:rPr>
            <w:rStyle w:val="Hyperlink"/>
          </w:rPr>
          <w:t>http://travelhealthpro.org.uk/pdfs/generate/country.php?cnt=191</w:t>
        </w:r>
      </w:hyperlink>
      <w:r>
        <w:t xml:space="preserve"> Accessed: </w:t>
      </w:r>
      <w:r w:rsidR="00CC1378">
        <w:t>June 2021</w:t>
      </w:r>
      <w:r>
        <w:t>.</w:t>
      </w:r>
    </w:p>
    <w:p w14:paraId="345166AC" w14:textId="77777777" w:rsidR="00CF2D7B" w:rsidRDefault="00CF2D7B" w:rsidP="00CF2D7B">
      <w:r>
        <w:t>4. Harrison LH, Trotter CL, Ramsay ME. Global epidemiology of meningococcal disease. Vaccine 2009; 27(</w:t>
      </w:r>
      <w:proofErr w:type="spellStart"/>
      <w:r>
        <w:t>Suppl</w:t>
      </w:r>
      <w:proofErr w:type="spellEnd"/>
      <w:r>
        <w:t xml:space="preserve"> 2</w:t>
      </w:r>
      <w:proofErr w:type="gramStart"/>
      <w:r>
        <w:t>):B</w:t>
      </w:r>
      <w:proofErr w:type="gramEnd"/>
      <w:r>
        <w:t>51–63.</w:t>
      </w:r>
    </w:p>
    <w:p w14:paraId="31DCA855" w14:textId="77777777" w:rsidR="00CF2D7B" w:rsidRDefault="00CF2D7B" w:rsidP="00CF2D7B">
      <w:r>
        <w:t xml:space="preserve">5. Rosenstein NE, Perkins BA, Stephens DS, </w:t>
      </w:r>
      <w:r w:rsidRPr="00C47EF7">
        <w:rPr>
          <w:i/>
        </w:rPr>
        <w:t>et al</w:t>
      </w:r>
      <w:r>
        <w:t xml:space="preserve">. Meningococcal disease. </w:t>
      </w:r>
      <w:r w:rsidRPr="00C47EF7">
        <w:rPr>
          <w:i/>
        </w:rPr>
        <w:t xml:space="preserve">N </w:t>
      </w:r>
      <w:proofErr w:type="spellStart"/>
      <w:r w:rsidRPr="00C47EF7">
        <w:rPr>
          <w:i/>
        </w:rPr>
        <w:t>Engl</w:t>
      </w:r>
      <w:proofErr w:type="spellEnd"/>
      <w:r w:rsidRPr="00C47EF7">
        <w:rPr>
          <w:i/>
        </w:rPr>
        <w:t xml:space="preserve"> J Med</w:t>
      </w:r>
      <w:r>
        <w:t xml:space="preserve"> 2001;344(18):1378–1388.</w:t>
      </w:r>
    </w:p>
    <w:p w14:paraId="712E88FF" w14:textId="7981496F" w:rsidR="00CF2D7B" w:rsidRDefault="00CF2D7B" w:rsidP="00CF2D7B">
      <w:pPr>
        <w:tabs>
          <w:tab w:val="left" w:pos="360"/>
          <w:tab w:val="left" w:pos="450"/>
        </w:tabs>
        <w:rPr>
          <w:b/>
          <w:bCs/>
        </w:rPr>
      </w:pPr>
    </w:p>
    <w:p w14:paraId="6FEB3024" w14:textId="2CA2C8FE" w:rsidR="00A90107" w:rsidRDefault="00A90107" w:rsidP="00CF2D7B">
      <w:pPr>
        <w:tabs>
          <w:tab w:val="left" w:pos="360"/>
          <w:tab w:val="left" w:pos="450"/>
        </w:tabs>
        <w:rPr>
          <w:b/>
          <w:bCs/>
        </w:rPr>
      </w:pPr>
    </w:p>
    <w:p w14:paraId="7C05921C" w14:textId="7CC33434" w:rsidR="00A90107" w:rsidRDefault="00A90107" w:rsidP="00CF2D7B">
      <w:pPr>
        <w:tabs>
          <w:tab w:val="left" w:pos="360"/>
          <w:tab w:val="left" w:pos="450"/>
        </w:tabs>
        <w:rPr>
          <w:b/>
          <w:bCs/>
        </w:rPr>
      </w:pPr>
    </w:p>
    <w:p w14:paraId="67B6AECB" w14:textId="665C7DFB" w:rsidR="00A90107" w:rsidRDefault="00A90107" w:rsidP="00CF2D7B">
      <w:pPr>
        <w:tabs>
          <w:tab w:val="left" w:pos="360"/>
          <w:tab w:val="left" w:pos="450"/>
        </w:tabs>
        <w:rPr>
          <w:b/>
          <w:bCs/>
        </w:rPr>
      </w:pPr>
    </w:p>
    <w:p w14:paraId="0559F708" w14:textId="67669025" w:rsidR="00A90107" w:rsidRDefault="00A90107" w:rsidP="00CF2D7B">
      <w:pPr>
        <w:tabs>
          <w:tab w:val="left" w:pos="360"/>
          <w:tab w:val="left" w:pos="450"/>
        </w:tabs>
        <w:rPr>
          <w:b/>
          <w:bCs/>
        </w:rPr>
      </w:pPr>
    </w:p>
    <w:p w14:paraId="64B4DC04" w14:textId="096979F8" w:rsidR="00A90107" w:rsidRDefault="00A90107" w:rsidP="00CF2D7B">
      <w:pPr>
        <w:tabs>
          <w:tab w:val="left" w:pos="360"/>
          <w:tab w:val="left" w:pos="450"/>
        </w:tabs>
        <w:rPr>
          <w:b/>
          <w:bCs/>
        </w:rPr>
      </w:pPr>
    </w:p>
    <w:p w14:paraId="2E78E3E1" w14:textId="6ECAFED6" w:rsidR="00A90107" w:rsidRDefault="00A90107" w:rsidP="00CF2D7B">
      <w:pPr>
        <w:tabs>
          <w:tab w:val="left" w:pos="360"/>
          <w:tab w:val="left" w:pos="450"/>
        </w:tabs>
        <w:rPr>
          <w:b/>
          <w:bCs/>
        </w:rPr>
      </w:pPr>
    </w:p>
    <w:p w14:paraId="7C9F383F" w14:textId="033DC74B" w:rsidR="00A90107" w:rsidRDefault="00A90107" w:rsidP="00CF2D7B">
      <w:pPr>
        <w:tabs>
          <w:tab w:val="left" w:pos="360"/>
          <w:tab w:val="left" w:pos="450"/>
        </w:tabs>
        <w:rPr>
          <w:b/>
          <w:bCs/>
        </w:rPr>
      </w:pPr>
    </w:p>
    <w:p w14:paraId="74134C34" w14:textId="235F5D6E" w:rsidR="00A90107" w:rsidRDefault="00A90107" w:rsidP="00CF2D7B">
      <w:pPr>
        <w:tabs>
          <w:tab w:val="left" w:pos="360"/>
          <w:tab w:val="left" w:pos="450"/>
        </w:tabs>
        <w:rPr>
          <w:b/>
          <w:bCs/>
        </w:rPr>
      </w:pPr>
    </w:p>
    <w:p w14:paraId="1C901D27" w14:textId="5FBB32FD" w:rsidR="00A90107" w:rsidRDefault="00A90107" w:rsidP="00CF2D7B">
      <w:pPr>
        <w:tabs>
          <w:tab w:val="left" w:pos="360"/>
          <w:tab w:val="left" w:pos="450"/>
        </w:tabs>
        <w:rPr>
          <w:b/>
          <w:bCs/>
        </w:rPr>
      </w:pPr>
    </w:p>
    <w:p w14:paraId="2B9FFB3D" w14:textId="33761925" w:rsidR="00A90107" w:rsidRDefault="00A90107" w:rsidP="00CF2D7B">
      <w:pPr>
        <w:tabs>
          <w:tab w:val="left" w:pos="360"/>
          <w:tab w:val="left" w:pos="450"/>
        </w:tabs>
        <w:rPr>
          <w:b/>
          <w:bCs/>
        </w:rPr>
      </w:pPr>
    </w:p>
    <w:p w14:paraId="54AF6CF1" w14:textId="68F344D9" w:rsidR="00A90107" w:rsidRDefault="00A90107" w:rsidP="00CF2D7B">
      <w:pPr>
        <w:tabs>
          <w:tab w:val="left" w:pos="360"/>
          <w:tab w:val="left" w:pos="450"/>
        </w:tabs>
        <w:rPr>
          <w:b/>
          <w:bCs/>
        </w:rPr>
      </w:pPr>
    </w:p>
    <w:p w14:paraId="36D63FF3" w14:textId="77777777" w:rsidR="00A90107" w:rsidRDefault="00A90107" w:rsidP="00CF2D7B">
      <w:pPr>
        <w:tabs>
          <w:tab w:val="left" w:pos="360"/>
          <w:tab w:val="left" w:pos="450"/>
        </w:tabs>
        <w:rPr>
          <w:b/>
          <w:bCs/>
        </w:rPr>
        <w:sectPr w:rsidR="00A90107"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7A516DE" w14:textId="3ABFEDA3" w:rsidR="00A90107" w:rsidRPr="00CF2D7B" w:rsidRDefault="00DF6992" w:rsidP="00CF2D7B">
      <w:pPr>
        <w:tabs>
          <w:tab w:val="left" w:pos="360"/>
          <w:tab w:val="left" w:pos="450"/>
        </w:tabs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00C6B24" wp14:editId="161C82A2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9301480" cy="624903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1480" cy="6249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90107" w:rsidRPr="00CF2D7B" w:rsidSect="00F830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30674" w14:textId="77777777" w:rsidR="0095363C" w:rsidRDefault="0095363C" w:rsidP="001C3E50">
      <w:pPr>
        <w:spacing w:after="0" w:line="240" w:lineRule="auto"/>
      </w:pPr>
      <w:r>
        <w:separator/>
      </w:r>
    </w:p>
  </w:endnote>
  <w:endnote w:type="continuationSeparator" w:id="0">
    <w:p w14:paraId="3C4C6B56" w14:textId="77777777" w:rsidR="0095363C" w:rsidRDefault="0095363C" w:rsidP="001C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8B969" w14:textId="5EAAAFF7" w:rsidR="001C3E50" w:rsidRDefault="001C3E50">
    <w:pPr>
      <w:pStyle w:val="Footer"/>
    </w:pPr>
    <w:r>
      <w:t>PP-NIM-GBR-02</w:t>
    </w:r>
    <w:r w:rsidR="00955E23">
      <w:t>87</w:t>
    </w:r>
    <w:r>
      <w:tab/>
    </w:r>
    <w:r>
      <w:tab/>
    </w:r>
    <w:r w:rsidR="00B7529C"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CA83F" w14:textId="77777777" w:rsidR="0095363C" w:rsidRDefault="0095363C" w:rsidP="001C3E50">
      <w:pPr>
        <w:spacing w:after="0" w:line="240" w:lineRule="auto"/>
      </w:pPr>
      <w:r>
        <w:separator/>
      </w:r>
    </w:p>
  </w:footnote>
  <w:footnote w:type="continuationSeparator" w:id="0">
    <w:p w14:paraId="6BE67E66" w14:textId="77777777" w:rsidR="0095363C" w:rsidRDefault="0095363C" w:rsidP="001C3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93BB4"/>
    <w:multiLevelType w:val="hybridMultilevel"/>
    <w:tmpl w:val="30E08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1870BD"/>
    <w:multiLevelType w:val="hybridMultilevel"/>
    <w:tmpl w:val="865888FC"/>
    <w:lvl w:ilvl="0" w:tplc="16E82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9EBC12B8">
      <w:start w:val="1"/>
      <w:numFmt w:val="lowerLetter"/>
      <w:lvlText w:val="%2."/>
      <w:lvlJc w:val="left"/>
      <w:pPr>
        <w:ind w:left="1440" w:hanging="360"/>
      </w:pPr>
      <w:rPr>
        <w:b w:val="0"/>
        <w:vertAlign w:val="baseline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33281"/>
    <w:multiLevelType w:val="hybridMultilevel"/>
    <w:tmpl w:val="6958D184"/>
    <w:lvl w:ilvl="0" w:tplc="5B4CDB94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50"/>
    <w:rsid w:val="000C6D8C"/>
    <w:rsid w:val="00111B73"/>
    <w:rsid w:val="001C3E50"/>
    <w:rsid w:val="00226BE3"/>
    <w:rsid w:val="0036584F"/>
    <w:rsid w:val="00367804"/>
    <w:rsid w:val="004570CA"/>
    <w:rsid w:val="00473319"/>
    <w:rsid w:val="004E1C54"/>
    <w:rsid w:val="0061198E"/>
    <w:rsid w:val="006D4E8D"/>
    <w:rsid w:val="0080260A"/>
    <w:rsid w:val="008C4D66"/>
    <w:rsid w:val="0095363C"/>
    <w:rsid w:val="00955E23"/>
    <w:rsid w:val="00A2554A"/>
    <w:rsid w:val="00A90107"/>
    <w:rsid w:val="00B07BCF"/>
    <w:rsid w:val="00B7529C"/>
    <w:rsid w:val="00B91E03"/>
    <w:rsid w:val="00CC1378"/>
    <w:rsid w:val="00CC7E8E"/>
    <w:rsid w:val="00CF2D7B"/>
    <w:rsid w:val="00D757B9"/>
    <w:rsid w:val="00DF6992"/>
    <w:rsid w:val="00EF5659"/>
    <w:rsid w:val="00F8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610BA"/>
  <w15:chartTrackingRefBased/>
  <w15:docId w15:val="{DEAD5E04-1EB5-4C0D-90E9-40CA91A6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E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E50"/>
  </w:style>
  <w:style w:type="paragraph" w:styleId="Footer">
    <w:name w:val="footer"/>
    <w:basedOn w:val="Normal"/>
    <w:link w:val="FooterChar"/>
    <w:uiPriority w:val="99"/>
    <w:unhideWhenUsed/>
    <w:rsid w:val="001C3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E50"/>
  </w:style>
  <w:style w:type="character" w:styleId="Hyperlink">
    <w:name w:val="Hyperlink"/>
    <w:basedOn w:val="DefaultParagraphFont"/>
    <w:uiPriority w:val="99"/>
    <w:unhideWhenUsed/>
    <w:rsid w:val="00CF2D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6D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travelhealthpro.org.uk/pdfs/generate/country.php?cnt=19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ravelhealthpro.org.uk/factsheet/42/meningococcal-diseas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F35F988CD0D4C90D77CAE2B7E3A37" ma:contentTypeVersion="13" ma:contentTypeDescription="Create a new document." ma:contentTypeScope="" ma:versionID="e40d992a4af85672572613f15a5ead93">
  <xsd:schema xmlns:xsd="http://www.w3.org/2001/XMLSchema" xmlns:xs="http://www.w3.org/2001/XMLSchema" xmlns:p="http://schemas.microsoft.com/office/2006/metadata/properties" xmlns:ns3="fecbc760-145c-437b-bd31-2b0d3ec752ba" xmlns:ns4="7bca2700-a8f0-4e8c-9425-c45381a199e6" targetNamespace="http://schemas.microsoft.com/office/2006/metadata/properties" ma:root="true" ma:fieldsID="ebc3ff6c598df03fabe99005bee3e6ad" ns3:_="" ns4:_="">
    <xsd:import namespace="fecbc760-145c-437b-bd31-2b0d3ec752ba"/>
    <xsd:import namespace="7bca2700-a8f0-4e8c-9425-c45381a199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bc760-145c-437b-bd31-2b0d3ec752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a2700-a8f0-4e8c-9425-c45381a19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1E552A-5B84-4701-9757-5683EDE5E478}">
  <ds:schemaRefs>
    <ds:schemaRef ds:uri="fecbc760-145c-437b-bd31-2b0d3ec752ba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7bca2700-a8f0-4e8c-9425-c45381a199e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C45129B-9153-4D37-A168-5DC163F19A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11278E-2BED-4F60-879C-7C08305F5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A37ACB-BA51-4924-B372-8E6A8F017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bc760-145c-437b-bd31-2b0d3ec752ba"/>
    <ds:schemaRef ds:uri="7bca2700-a8f0-4e8c-9425-c45381a19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Bhavin.Patel2@pfizer.com</dc:creator>
  <cp:keywords/>
  <dc:description/>
  <cp:lastModifiedBy>Patel, Bhavin Chandrakant</cp:lastModifiedBy>
  <cp:revision>2</cp:revision>
  <dcterms:created xsi:type="dcterms:W3CDTF">2021-07-09T11:48:00Z</dcterms:created>
  <dcterms:modified xsi:type="dcterms:W3CDTF">2021-07-09T11:48:00Z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0x01010021BF35F988CD0D4C90D77CAE2B7E3A37</vt:lpwstr>
  </property>
</Properties>
</file>